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48" w:rsidRDefault="006029E5" w:rsidP="00A64427">
      <w:pPr>
        <w:jc w:val="center"/>
        <w:rPr>
          <w:rFonts w:ascii="Times New Roman" w:hAnsi="Times New Roman"/>
          <w:b/>
          <w:sz w:val="40"/>
          <w:szCs w:val="60"/>
        </w:rPr>
      </w:pPr>
      <w:r w:rsidRPr="00A64427">
        <w:rPr>
          <w:rFonts w:ascii="Times New Roman" w:hAnsi="Times New Roman"/>
          <w:b/>
          <w:sz w:val="40"/>
          <w:szCs w:val="60"/>
        </w:rPr>
        <w:t xml:space="preserve">ОТЧЕТ ЗА ДЕЙНОСТТА НА  НЧ „ЗОРА 1942” </w:t>
      </w:r>
    </w:p>
    <w:p w:rsidR="006029E5" w:rsidRDefault="006029E5" w:rsidP="00A64427">
      <w:pPr>
        <w:jc w:val="center"/>
        <w:rPr>
          <w:rFonts w:ascii="Times New Roman" w:hAnsi="Times New Roman"/>
          <w:b/>
          <w:sz w:val="40"/>
          <w:szCs w:val="60"/>
        </w:rPr>
      </w:pPr>
      <w:r w:rsidRPr="00A64427">
        <w:rPr>
          <w:rFonts w:ascii="Times New Roman" w:hAnsi="Times New Roman"/>
          <w:b/>
          <w:sz w:val="40"/>
          <w:szCs w:val="60"/>
        </w:rPr>
        <w:t>ЗА 2023 ГОДИНА</w:t>
      </w:r>
    </w:p>
    <w:p w:rsidR="00A64427" w:rsidRPr="00A64427" w:rsidRDefault="00A64427" w:rsidP="00A64427">
      <w:pPr>
        <w:jc w:val="center"/>
        <w:rPr>
          <w:rFonts w:ascii="Times New Roman" w:hAnsi="Times New Roman"/>
          <w:b/>
          <w:sz w:val="40"/>
          <w:szCs w:val="60"/>
        </w:rPr>
      </w:pPr>
    </w:p>
    <w:p w:rsidR="00FC7CB2" w:rsidRDefault="006029E5" w:rsidP="006029E5">
      <w:pPr>
        <w:jc w:val="both"/>
        <w:rPr>
          <w:rFonts w:ascii="Times New Roman" w:hAnsi="Times New Roman"/>
          <w:sz w:val="40"/>
          <w:szCs w:val="60"/>
        </w:rPr>
      </w:pPr>
      <w:r w:rsidRPr="004F63EB">
        <w:rPr>
          <w:rFonts w:ascii="Times New Roman" w:hAnsi="Times New Roman"/>
          <w:sz w:val="40"/>
          <w:szCs w:val="60"/>
        </w:rPr>
        <w:t>През изминалата година настъпиха известни промени, както знаете, Г</w:t>
      </w:r>
      <w:r w:rsidR="00384856">
        <w:rPr>
          <w:rFonts w:ascii="Times New Roman" w:hAnsi="Times New Roman"/>
          <w:sz w:val="40"/>
          <w:szCs w:val="60"/>
        </w:rPr>
        <w:t>алина Петкова се пенсионира, при</w:t>
      </w:r>
      <w:r w:rsidRPr="004F63EB">
        <w:rPr>
          <w:rFonts w:ascii="Times New Roman" w:hAnsi="Times New Roman"/>
          <w:sz w:val="40"/>
          <w:szCs w:val="60"/>
        </w:rPr>
        <w:t xml:space="preserve"> което за читалищен секретар беше избрана Иванита Иванова, а за хигиенист – Иванка Атанасова. </w:t>
      </w:r>
    </w:p>
    <w:p w:rsidR="00FC7CB2" w:rsidRDefault="006029E5" w:rsidP="006029E5">
      <w:pPr>
        <w:jc w:val="both"/>
        <w:rPr>
          <w:rFonts w:ascii="Times New Roman" w:hAnsi="Times New Roman"/>
          <w:sz w:val="40"/>
          <w:szCs w:val="60"/>
        </w:rPr>
      </w:pPr>
      <w:r w:rsidRPr="004F63EB">
        <w:rPr>
          <w:rFonts w:ascii="Times New Roman" w:hAnsi="Times New Roman"/>
          <w:sz w:val="40"/>
          <w:szCs w:val="60"/>
        </w:rPr>
        <w:t xml:space="preserve">Промени настъпиха също сред членовете на читалището и в </w:t>
      </w:r>
      <w:r w:rsidR="00B00348">
        <w:rPr>
          <w:rFonts w:ascii="Times New Roman" w:hAnsi="Times New Roman"/>
          <w:sz w:val="40"/>
          <w:szCs w:val="60"/>
        </w:rPr>
        <w:t>художествените състави. Част от тях</w:t>
      </w:r>
      <w:r w:rsidR="00366B4A" w:rsidRPr="004F63EB">
        <w:rPr>
          <w:rFonts w:ascii="Times New Roman" w:hAnsi="Times New Roman"/>
          <w:sz w:val="40"/>
          <w:szCs w:val="60"/>
        </w:rPr>
        <w:t xml:space="preserve"> си отидоха, но и</w:t>
      </w:r>
      <w:r w:rsidRPr="004F63EB">
        <w:rPr>
          <w:rFonts w:ascii="Times New Roman" w:hAnsi="Times New Roman"/>
          <w:sz w:val="40"/>
          <w:szCs w:val="60"/>
        </w:rPr>
        <w:t xml:space="preserve"> дойдоха нови. </w:t>
      </w:r>
    </w:p>
    <w:p w:rsidR="00A64427" w:rsidRDefault="00366B4A" w:rsidP="006029E5">
      <w:pPr>
        <w:jc w:val="both"/>
        <w:rPr>
          <w:rFonts w:ascii="Times New Roman" w:hAnsi="Times New Roman"/>
          <w:sz w:val="40"/>
        </w:rPr>
      </w:pPr>
      <w:r w:rsidRPr="004F63EB">
        <w:rPr>
          <w:rFonts w:ascii="Times New Roman" w:hAnsi="Times New Roman"/>
          <w:sz w:val="40"/>
          <w:szCs w:val="60"/>
        </w:rPr>
        <w:t>Тази година нямахме участия с групите, защото бройката им знач</w:t>
      </w:r>
      <w:r w:rsidR="00A64427">
        <w:rPr>
          <w:rFonts w:ascii="Times New Roman" w:hAnsi="Times New Roman"/>
          <w:sz w:val="40"/>
          <w:szCs w:val="60"/>
        </w:rPr>
        <w:t>ително намаля, но</w:t>
      </w:r>
      <w:r w:rsidR="006648F4">
        <w:rPr>
          <w:rFonts w:ascii="Times New Roman" w:hAnsi="Times New Roman"/>
          <w:sz w:val="40"/>
          <w:szCs w:val="60"/>
        </w:rPr>
        <w:t xml:space="preserve"> упорито</w:t>
      </w:r>
      <w:r w:rsidR="00A64427">
        <w:rPr>
          <w:rFonts w:ascii="Times New Roman" w:hAnsi="Times New Roman"/>
          <w:sz w:val="40"/>
          <w:szCs w:val="60"/>
        </w:rPr>
        <w:t xml:space="preserve"> продължаваме с ежеседмично провеждане на репетициите. </w:t>
      </w:r>
      <w:r w:rsidR="00A64427" w:rsidRPr="00A64427">
        <w:rPr>
          <w:rFonts w:ascii="Times New Roman" w:hAnsi="Times New Roman"/>
          <w:sz w:val="40"/>
        </w:rPr>
        <w:t>Намалелият брой самодейци ни принуди да организираме съвместни мероприятия с други читалища от общината.</w:t>
      </w:r>
    </w:p>
    <w:p w:rsidR="00FC7CB2" w:rsidRPr="00FC7CB2" w:rsidRDefault="00FC7CB2" w:rsidP="006029E5">
      <w:pPr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През първите месеци на годината се организираха празниците - Бабинден, Деня на жената, Ден на самодееца.</w:t>
      </w:r>
    </w:p>
    <w:p w:rsidR="00145E4A" w:rsidRPr="004F63EB" w:rsidRDefault="00014307" w:rsidP="006029E5">
      <w:pPr>
        <w:jc w:val="both"/>
        <w:rPr>
          <w:rFonts w:ascii="Times New Roman" w:hAnsi="Times New Roman"/>
          <w:sz w:val="40"/>
          <w:szCs w:val="60"/>
        </w:rPr>
      </w:pPr>
      <w:r w:rsidRPr="004F63EB">
        <w:rPr>
          <w:rFonts w:ascii="Times New Roman" w:hAnsi="Times New Roman"/>
          <w:sz w:val="40"/>
          <w:szCs w:val="60"/>
        </w:rPr>
        <w:t xml:space="preserve">През лятото </w:t>
      </w:r>
      <w:r w:rsidR="00366B4A" w:rsidRPr="004F63EB">
        <w:rPr>
          <w:rFonts w:ascii="Times New Roman" w:hAnsi="Times New Roman"/>
          <w:sz w:val="40"/>
          <w:szCs w:val="60"/>
        </w:rPr>
        <w:t>открихме нови дейности</w:t>
      </w:r>
      <w:r w:rsidRPr="004F63EB">
        <w:rPr>
          <w:rFonts w:ascii="Times New Roman" w:hAnsi="Times New Roman"/>
          <w:sz w:val="40"/>
          <w:szCs w:val="60"/>
        </w:rPr>
        <w:t xml:space="preserve"> – Лятна програма с различни </w:t>
      </w:r>
      <w:r w:rsidR="00A64427">
        <w:rPr>
          <w:rFonts w:ascii="Times New Roman" w:hAnsi="Times New Roman"/>
          <w:sz w:val="40"/>
          <w:szCs w:val="60"/>
        </w:rPr>
        <w:t>занимания</w:t>
      </w:r>
      <w:r w:rsidRPr="004F63EB">
        <w:rPr>
          <w:rFonts w:ascii="Times New Roman" w:hAnsi="Times New Roman"/>
          <w:sz w:val="40"/>
          <w:szCs w:val="60"/>
        </w:rPr>
        <w:t xml:space="preserve"> и</w:t>
      </w:r>
      <w:r w:rsidR="00366B4A" w:rsidRPr="004F63EB">
        <w:rPr>
          <w:rFonts w:ascii="Times New Roman" w:hAnsi="Times New Roman"/>
          <w:sz w:val="40"/>
          <w:szCs w:val="60"/>
        </w:rPr>
        <w:t xml:space="preserve"> детски кулинарен кръжок. Кръжока действ</w:t>
      </w:r>
      <w:r w:rsidRPr="004F63EB">
        <w:rPr>
          <w:rFonts w:ascii="Times New Roman" w:hAnsi="Times New Roman"/>
          <w:sz w:val="40"/>
          <w:szCs w:val="60"/>
        </w:rPr>
        <w:t xml:space="preserve">а от юни до август и </w:t>
      </w:r>
      <w:r w:rsidR="0090385E">
        <w:rPr>
          <w:rFonts w:ascii="Times New Roman" w:hAnsi="Times New Roman"/>
          <w:sz w:val="40"/>
          <w:szCs w:val="60"/>
        </w:rPr>
        <w:t xml:space="preserve">се организира всяка седмица </w:t>
      </w:r>
      <w:r w:rsidR="00366B4A" w:rsidRPr="004F63EB">
        <w:rPr>
          <w:rFonts w:ascii="Times New Roman" w:hAnsi="Times New Roman"/>
          <w:sz w:val="40"/>
          <w:szCs w:val="60"/>
        </w:rPr>
        <w:t>с децата и техните родители</w:t>
      </w:r>
      <w:r w:rsidR="0090385E">
        <w:rPr>
          <w:rFonts w:ascii="Times New Roman" w:hAnsi="Times New Roman"/>
          <w:sz w:val="40"/>
          <w:szCs w:val="60"/>
        </w:rPr>
        <w:t>.</w:t>
      </w:r>
      <w:r w:rsidR="00366B4A" w:rsidRPr="004F63EB">
        <w:rPr>
          <w:rFonts w:ascii="Times New Roman" w:hAnsi="Times New Roman"/>
          <w:sz w:val="40"/>
          <w:szCs w:val="60"/>
        </w:rPr>
        <w:t xml:space="preserve"> </w:t>
      </w:r>
      <w:r w:rsidR="0090385E">
        <w:rPr>
          <w:rFonts w:ascii="Times New Roman" w:hAnsi="Times New Roman"/>
          <w:sz w:val="40"/>
          <w:szCs w:val="60"/>
        </w:rPr>
        <w:t xml:space="preserve">Основната цел е </w:t>
      </w:r>
      <w:r w:rsidR="00366B4A" w:rsidRPr="004F63EB">
        <w:rPr>
          <w:rFonts w:ascii="Times New Roman" w:hAnsi="Times New Roman"/>
          <w:sz w:val="40"/>
          <w:szCs w:val="60"/>
        </w:rPr>
        <w:t>децата да са сплотени и да се забавляват.</w:t>
      </w:r>
      <w:r w:rsidR="0090385E">
        <w:rPr>
          <w:rFonts w:ascii="Times New Roman" w:hAnsi="Times New Roman"/>
          <w:sz w:val="40"/>
          <w:szCs w:val="60"/>
        </w:rPr>
        <w:t xml:space="preserve"> Разбира се, получаваха и</w:t>
      </w:r>
      <w:r w:rsidRPr="004F63EB">
        <w:rPr>
          <w:rFonts w:ascii="Times New Roman" w:hAnsi="Times New Roman"/>
          <w:sz w:val="40"/>
          <w:szCs w:val="60"/>
        </w:rPr>
        <w:t xml:space="preserve"> награди. </w:t>
      </w:r>
    </w:p>
    <w:p w:rsidR="00145E4A" w:rsidRPr="004F63EB" w:rsidRDefault="0090385E" w:rsidP="006029E5">
      <w:pPr>
        <w:jc w:val="both"/>
        <w:rPr>
          <w:rFonts w:ascii="Times New Roman" w:hAnsi="Times New Roman"/>
          <w:sz w:val="40"/>
          <w:szCs w:val="60"/>
        </w:rPr>
      </w:pPr>
      <w:r>
        <w:rPr>
          <w:rFonts w:ascii="Times New Roman" w:hAnsi="Times New Roman"/>
          <w:sz w:val="40"/>
          <w:szCs w:val="60"/>
        </w:rPr>
        <w:t>Останалите дейности са</w:t>
      </w:r>
      <w:r w:rsidR="00145E4A" w:rsidRPr="004F63EB">
        <w:rPr>
          <w:rFonts w:ascii="Times New Roman" w:hAnsi="Times New Roman"/>
          <w:sz w:val="40"/>
          <w:szCs w:val="60"/>
        </w:rPr>
        <w:t xml:space="preserve"> – рисуване, спорт, игри </w:t>
      </w:r>
      <w:r w:rsidR="00A64427">
        <w:rPr>
          <w:rFonts w:ascii="Times New Roman" w:hAnsi="Times New Roman"/>
          <w:sz w:val="40"/>
          <w:szCs w:val="60"/>
        </w:rPr>
        <w:t xml:space="preserve">на закрито </w:t>
      </w:r>
      <w:r w:rsidR="00145E4A" w:rsidRPr="004F63EB">
        <w:rPr>
          <w:rFonts w:ascii="Times New Roman" w:hAnsi="Times New Roman"/>
          <w:sz w:val="40"/>
          <w:szCs w:val="60"/>
        </w:rPr>
        <w:t>и игри на открито.</w:t>
      </w:r>
    </w:p>
    <w:p w:rsidR="00014307" w:rsidRPr="004F63EB" w:rsidRDefault="00014307" w:rsidP="006029E5">
      <w:pPr>
        <w:jc w:val="both"/>
        <w:rPr>
          <w:rFonts w:ascii="Times New Roman" w:hAnsi="Times New Roman"/>
          <w:sz w:val="40"/>
          <w:szCs w:val="60"/>
        </w:rPr>
      </w:pPr>
      <w:r w:rsidRPr="004F63EB">
        <w:rPr>
          <w:rFonts w:ascii="Times New Roman" w:hAnsi="Times New Roman"/>
          <w:sz w:val="40"/>
          <w:szCs w:val="60"/>
        </w:rPr>
        <w:lastRenderedPageBreak/>
        <w:t xml:space="preserve">На 15 юли </w:t>
      </w:r>
      <w:r w:rsidR="0090385E">
        <w:rPr>
          <w:rFonts w:ascii="Times New Roman" w:hAnsi="Times New Roman"/>
          <w:sz w:val="40"/>
          <w:szCs w:val="60"/>
        </w:rPr>
        <w:t xml:space="preserve">2023г. </w:t>
      </w:r>
      <w:r w:rsidRPr="004F63EB">
        <w:rPr>
          <w:rFonts w:ascii="Times New Roman" w:hAnsi="Times New Roman"/>
          <w:sz w:val="40"/>
          <w:szCs w:val="60"/>
        </w:rPr>
        <w:t xml:space="preserve">по случай конкурса “Морето винаги красиво”, който се проведе на събитието “Вечер на морето” в село Тюленово, </w:t>
      </w:r>
      <w:r w:rsidR="0090385E">
        <w:rPr>
          <w:rFonts w:ascii="Times New Roman" w:hAnsi="Times New Roman"/>
          <w:sz w:val="40"/>
          <w:szCs w:val="60"/>
        </w:rPr>
        <w:t>НЧ „Зора 1942” заедно с децата от Ваклино взехме</w:t>
      </w:r>
      <w:r w:rsidRPr="004F63EB">
        <w:rPr>
          <w:rFonts w:ascii="Times New Roman" w:hAnsi="Times New Roman"/>
          <w:sz w:val="40"/>
          <w:szCs w:val="60"/>
        </w:rPr>
        <w:t xml:space="preserve"> участие със своите рисунки. Всяко </w:t>
      </w:r>
      <w:r w:rsidR="0090385E">
        <w:rPr>
          <w:rFonts w:ascii="Times New Roman" w:hAnsi="Times New Roman"/>
          <w:sz w:val="40"/>
          <w:szCs w:val="60"/>
        </w:rPr>
        <w:t>дете спечели награда</w:t>
      </w:r>
      <w:r w:rsidRPr="004F63EB">
        <w:rPr>
          <w:rFonts w:ascii="Times New Roman" w:hAnsi="Times New Roman"/>
          <w:sz w:val="40"/>
          <w:szCs w:val="60"/>
        </w:rPr>
        <w:t>. Рисунката на</w:t>
      </w:r>
      <w:r w:rsidR="0090385E">
        <w:rPr>
          <w:rFonts w:ascii="Times New Roman" w:hAnsi="Times New Roman"/>
          <w:sz w:val="40"/>
          <w:szCs w:val="60"/>
        </w:rPr>
        <w:t xml:space="preserve"> едно от децата</w:t>
      </w:r>
      <w:r w:rsidR="00A64427">
        <w:rPr>
          <w:rFonts w:ascii="Times New Roman" w:hAnsi="Times New Roman"/>
          <w:sz w:val="40"/>
          <w:szCs w:val="60"/>
        </w:rPr>
        <w:t xml:space="preserve"> от с. Ваклино </w:t>
      </w:r>
      <w:r w:rsidRPr="004F63EB">
        <w:rPr>
          <w:rFonts w:ascii="Times New Roman" w:hAnsi="Times New Roman"/>
          <w:sz w:val="40"/>
          <w:szCs w:val="60"/>
        </w:rPr>
        <w:t xml:space="preserve">спечели в категорията “Избор на публиката”. </w:t>
      </w:r>
    </w:p>
    <w:p w:rsidR="00014307" w:rsidRPr="004F63EB" w:rsidRDefault="00014307" w:rsidP="006029E5">
      <w:pPr>
        <w:jc w:val="both"/>
        <w:rPr>
          <w:rFonts w:ascii="Times New Roman" w:hAnsi="Times New Roman"/>
          <w:sz w:val="40"/>
          <w:szCs w:val="60"/>
        </w:rPr>
      </w:pPr>
      <w:r w:rsidRPr="004F63EB">
        <w:rPr>
          <w:rFonts w:ascii="Times New Roman" w:hAnsi="Times New Roman"/>
          <w:sz w:val="40"/>
          <w:szCs w:val="60"/>
        </w:rPr>
        <w:t>Седмица по-късно прове</w:t>
      </w:r>
      <w:r w:rsidR="00B00348">
        <w:rPr>
          <w:rFonts w:ascii="Times New Roman" w:hAnsi="Times New Roman"/>
          <w:sz w:val="40"/>
          <w:szCs w:val="60"/>
        </w:rPr>
        <w:t>до</w:t>
      </w:r>
      <w:r w:rsidR="00FC7CB2">
        <w:rPr>
          <w:rFonts w:ascii="Times New Roman" w:hAnsi="Times New Roman"/>
          <w:sz w:val="40"/>
          <w:szCs w:val="60"/>
        </w:rPr>
        <w:t xml:space="preserve">хме изложба на детски рисунки в </w:t>
      </w:r>
      <w:r w:rsidRPr="004F63EB">
        <w:rPr>
          <w:rFonts w:ascii="Times New Roman" w:hAnsi="Times New Roman"/>
          <w:sz w:val="40"/>
          <w:szCs w:val="60"/>
        </w:rPr>
        <w:t>нашето читалище.</w:t>
      </w:r>
    </w:p>
    <w:p w:rsidR="00145E4A" w:rsidRPr="004F63EB" w:rsidRDefault="00145E4A" w:rsidP="006029E5">
      <w:pPr>
        <w:jc w:val="both"/>
        <w:rPr>
          <w:rFonts w:ascii="Times New Roman" w:hAnsi="Times New Roman"/>
          <w:sz w:val="40"/>
          <w:szCs w:val="60"/>
        </w:rPr>
      </w:pPr>
      <w:r w:rsidRPr="004F63EB">
        <w:rPr>
          <w:rFonts w:ascii="Times New Roman" w:hAnsi="Times New Roman"/>
          <w:sz w:val="40"/>
          <w:szCs w:val="60"/>
        </w:rPr>
        <w:t xml:space="preserve">Съвместно с колегите секретари от околните села развивахме помежду си обучения и организирахме </w:t>
      </w:r>
      <w:r w:rsidR="0090385E">
        <w:rPr>
          <w:rFonts w:ascii="Times New Roman" w:hAnsi="Times New Roman"/>
          <w:sz w:val="40"/>
          <w:szCs w:val="60"/>
        </w:rPr>
        <w:t xml:space="preserve">няколко </w:t>
      </w:r>
      <w:r w:rsidRPr="004F63EB">
        <w:rPr>
          <w:rFonts w:ascii="Times New Roman" w:hAnsi="Times New Roman"/>
          <w:sz w:val="40"/>
          <w:szCs w:val="60"/>
        </w:rPr>
        <w:t>посещения</w:t>
      </w:r>
      <w:r w:rsidR="0090385E">
        <w:rPr>
          <w:rFonts w:ascii="Times New Roman" w:hAnsi="Times New Roman"/>
          <w:sz w:val="40"/>
          <w:szCs w:val="60"/>
        </w:rPr>
        <w:t xml:space="preserve"> с образователна цел за децата</w:t>
      </w:r>
      <w:r w:rsidRPr="004F63EB">
        <w:rPr>
          <w:rFonts w:ascii="Times New Roman" w:hAnsi="Times New Roman"/>
          <w:sz w:val="40"/>
          <w:szCs w:val="60"/>
        </w:rPr>
        <w:t xml:space="preserve"> в останалите читалища на територията на общината. </w:t>
      </w:r>
    </w:p>
    <w:p w:rsidR="00014307" w:rsidRPr="004F63EB" w:rsidRDefault="004F63EB" w:rsidP="006029E5">
      <w:pPr>
        <w:jc w:val="both"/>
        <w:rPr>
          <w:rFonts w:ascii="Times New Roman" w:hAnsi="Times New Roman"/>
          <w:sz w:val="40"/>
          <w:szCs w:val="60"/>
        </w:rPr>
      </w:pPr>
      <w:r w:rsidRPr="004F63EB">
        <w:rPr>
          <w:rFonts w:ascii="Times New Roman" w:hAnsi="Times New Roman"/>
          <w:sz w:val="40"/>
          <w:szCs w:val="60"/>
        </w:rPr>
        <w:t>Орган</w:t>
      </w:r>
      <w:r w:rsidR="0090385E">
        <w:rPr>
          <w:rFonts w:ascii="Times New Roman" w:hAnsi="Times New Roman"/>
          <w:sz w:val="40"/>
          <w:szCs w:val="60"/>
        </w:rPr>
        <w:t>изирахме съвместни</w:t>
      </w:r>
      <w:r w:rsidR="00145E4A" w:rsidRPr="004F63EB">
        <w:rPr>
          <w:rFonts w:ascii="Times New Roman" w:hAnsi="Times New Roman"/>
          <w:sz w:val="40"/>
          <w:szCs w:val="60"/>
        </w:rPr>
        <w:t xml:space="preserve"> сбирки в Тюленово, Езерец, Дуранкулак и Граничар. </w:t>
      </w:r>
    </w:p>
    <w:p w:rsidR="00145E4A" w:rsidRPr="004F63EB" w:rsidRDefault="004F63EB" w:rsidP="006029E5">
      <w:pPr>
        <w:jc w:val="both"/>
        <w:rPr>
          <w:rFonts w:ascii="Times New Roman" w:hAnsi="Times New Roman"/>
          <w:sz w:val="40"/>
          <w:szCs w:val="60"/>
        </w:rPr>
      </w:pPr>
      <w:r w:rsidRPr="004F63EB">
        <w:rPr>
          <w:rFonts w:ascii="Times New Roman" w:hAnsi="Times New Roman"/>
          <w:sz w:val="40"/>
          <w:szCs w:val="60"/>
        </w:rPr>
        <w:t xml:space="preserve">В </w:t>
      </w:r>
      <w:r w:rsidR="0090385E">
        <w:rPr>
          <w:rFonts w:ascii="Times New Roman" w:hAnsi="Times New Roman"/>
          <w:sz w:val="40"/>
          <w:szCs w:val="60"/>
        </w:rPr>
        <w:t>средата на месец август с децата от Ваклино присъствахме на представление на Бате Ицо в с. Граничар по покана на</w:t>
      </w:r>
      <w:r w:rsidRPr="004F63EB">
        <w:rPr>
          <w:rFonts w:ascii="Times New Roman" w:hAnsi="Times New Roman"/>
          <w:sz w:val="40"/>
          <w:szCs w:val="60"/>
        </w:rPr>
        <w:t xml:space="preserve"> НЧ “Свобода 1940” с. Граничар.</w:t>
      </w:r>
    </w:p>
    <w:p w:rsidR="004F63EB" w:rsidRDefault="004F63EB" w:rsidP="006029E5">
      <w:pPr>
        <w:jc w:val="both"/>
        <w:rPr>
          <w:rFonts w:ascii="Times New Roman" w:hAnsi="Times New Roman"/>
          <w:sz w:val="40"/>
          <w:szCs w:val="60"/>
        </w:rPr>
      </w:pPr>
      <w:r w:rsidRPr="004F63EB">
        <w:rPr>
          <w:rFonts w:ascii="Times New Roman" w:hAnsi="Times New Roman"/>
          <w:sz w:val="40"/>
          <w:szCs w:val="60"/>
        </w:rPr>
        <w:t>На 31 август в НЧ “Свобода 1940” с. Граничар се проведе сбирка с полицаи, на която децата от с. Ваклино отново бяха поканени</w:t>
      </w:r>
      <w:r>
        <w:rPr>
          <w:rFonts w:ascii="Times New Roman" w:hAnsi="Times New Roman"/>
          <w:sz w:val="40"/>
          <w:szCs w:val="60"/>
        </w:rPr>
        <w:t>.</w:t>
      </w:r>
    </w:p>
    <w:p w:rsidR="00FC7CB2" w:rsidRDefault="006648F4" w:rsidP="006029E5">
      <w:pPr>
        <w:jc w:val="both"/>
        <w:rPr>
          <w:rFonts w:ascii="Times New Roman" w:hAnsi="Times New Roman"/>
          <w:sz w:val="40"/>
          <w:szCs w:val="60"/>
        </w:rPr>
      </w:pPr>
      <w:r>
        <w:rPr>
          <w:rFonts w:ascii="Times New Roman" w:hAnsi="Times New Roman"/>
          <w:sz w:val="40"/>
          <w:szCs w:val="60"/>
        </w:rPr>
        <w:t>С тези дейности изпратихме лятото.</w:t>
      </w:r>
    </w:p>
    <w:p w:rsidR="006648F4" w:rsidRDefault="006648F4" w:rsidP="006029E5">
      <w:pPr>
        <w:jc w:val="both"/>
        <w:rPr>
          <w:rFonts w:ascii="Times New Roman" w:hAnsi="Times New Roman"/>
          <w:sz w:val="40"/>
          <w:szCs w:val="60"/>
        </w:rPr>
      </w:pPr>
      <w:r>
        <w:rPr>
          <w:rFonts w:ascii="Times New Roman" w:hAnsi="Times New Roman"/>
          <w:sz w:val="40"/>
          <w:szCs w:val="60"/>
        </w:rPr>
        <w:t>През годината</w:t>
      </w:r>
      <w:r w:rsidR="004F63EB">
        <w:rPr>
          <w:rFonts w:ascii="Times New Roman" w:hAnsi="Times New Roman"/>
          <w:sz w:val="40"/>
          <w:szCs w:val="60"/>
        </w:rPr>
        <w:t xml:space="preserve"> постъпиха няколко</w:t>
      </w:r>
      <w:r>
        <w:rPr>
          <w:rFonts w:ascii="Times New Roman" w:hAnsi="Times New Roman"/>
          <w:sz w:val="40"/>
          <w:szCs w:val="60"/>
        </w:rPr>
        <w:t xml:space="preserve"> щедри дарения: </w:t>
      </w:r>
    </w:p>
    <w:p w:rsidR="006648F4" w:rsidRDefault="006648F4" w:rsidP="006029E5">
      <w:pPr>
        <w:jc w:val="both"/>
        <w:rPr>
          <w:rFonts w:ascii="Times New Roman" w:hAnsi="Times New Roman"/>
          <w:sz w:val="40"/>
          <w:szCs w:val="60"/>
        </w:rPr>
      </w:pPr>
      <w:r>
        <w:rPr>
          <w:rFonts w:ascii="Times New Roman" w:hAnsi="Times New Roman"/>
          <w:sz w:val="40"/>
          <w:szCs w:val="60"/>
        </w:rPr>
        <w:t>41 нови книги от Нина Кирилова.</w:t>
      </w:r>
      <w:r w:rsidR="004F63EB">
        <w:rPr>
          <w:rFonts w:ascii="Times New Roman" w:hAnsi="Times New Roman"/>
          <w:sz w:val="40"/>
          <w:szCs w:val="60"/>
        </w:rPr>
        <w:t xml:space="preserve"> </w:t>
      </w:r>
    </w:p>
    <w:p w:rsidR="006648F4" w:rsidRDefault="006648F4" w:rsidP="006029E5">
      <w:pPr>
        <w:jc w:val="both"/>
        <w:rPr>
          <w:rFonts w:ascii="Times New Roman" w:hAnsi="Times New Roman"/>
          <w:sz w:val="40"/>
          <w:szCs w:val="60"/>
        </w:rPr>
      </w:pPr>
      <w:r>
        <w:rPr>
          <w:rFonts w:ascii="Times New Roman" w:hAnsi="Times New Roman"/>
          <w:sz w:val="40"/>
          <w:szCs w:val="60"/>
        </w:rPr>
        <w:t>Д</w:t>
      </w:r>
      <w:r w:rsidR="004F63EB">
        <w:rPr>
          <w:rFonts w:ascii="Times New Roman" w:hAnsi="Times New Roman"/>
          <w:sz w:val="40"/>
          <w:szCs w:val="60"/>
        </w:rPr>
        <w:t xml:space="preserve">арение за жените и децата от Жулиета Чобанова – </w:t>
      </w:r>
      <w:r>
        <w:rPr>
          <w:rFonts w:ascii="Times New Roman" w:hAnsi="Times New Roman"/>
          <w:sz w:val="40"/>
          <w:szCs w:val="60"/>
        </w:rPr>
        <w:t xml:space="preserve">„Направи си сам” текстилни торби </w:t>
      </w:r>
      <w:r w:rsidR="004F63EB">
        <w:rPr>
          <w:rFonts w:ascii="Times New Roman" w:hAnsi="Times New Roman"/>
          <w:sz w:val="40"/>
          <w:szCs w:val="60"/>
        </w:rPr>
        <w:t>и бои</w:t>
      </w:r>
      <w:r>
        <w:rPr>
          <w:rFonts w:ascii="Times New Roman" w:hAnsi="Times New Roman"/>
          <w:sz w:val="40"/>
          <w:szCs w:val="60"/>
        </w:rPr>
        <w:t xml:space="preserve"> за рисуване</w:t>
      </w:r>
      <w:r w:rsidR="004F63EB">
        <w:rPr>
          <w:rFonts w:ascii="Times New Roman" w:hAnsi="Times New Roman"/>
          <w:sz w:val="40"/>
          <w:szCs w:val="60"/>
        </w:rPr>
        <w:t>.</w:t>
      </w:r>
      <w:r>
        <w:rPr>
          <w:rFonts w:ascii="Times New Roman" w:hAnsi="Times New Roman"/>
          <w:sz w:val="40"/>
          <w:szCs w:val="60"/>
        </w:rPr>
        <w:t xml:space="preserve"> </w:t>
      </w:r>
    </w:p>
    <w:p w:rsidR="00384856" w:rsidRDefault="00384856" w:rsidP="006029E5">
      <w:pPr>
        <w:jc w:val="both"/>
        <w:rPr>
          <w:rFonts w:ascii="Times New Roman" w:hAnsi="Times New Roman"/>
          <w:sz w:val="40"/>
          <w:szCs w:val="60"/>
        </w:rPr>
      </w:pPr>
      <w:r>
        <w:rPr>
          <w:rFonts w:ascii="Times New Roman" w:hAnsi="Times New Roman"/>
          <w:sz w:val="40"/>
          <w:szCs w:val="60"/>
        </w:rPr>
        <w:lastRenderedPageBreak/>
        <w:t>Читателите в библиотеката тази година се увеличиха. Това се случи главно заради лятната ваканция и големия брой ученици, които гостуваха в селото.</w:t>
      </w:r>
    </w:p>
    <w:p w:rsidR="004F63EB" w:rsidRDefault="004F63EB" w:rsidP="006029E5">
      <w:pPr>
        <w:jc w:val="both"/>
        <w:rPr>
          <w:rFonts w:ascii="Times New Roman" w:hAnsi="Times New Roman"/>
          <w:sz w:val="40"/>
          <w:szCs w:val="60"/>
        </w:rPr>
      </w:pPr>
      <w:r>
        <w:rPr>
          <w:rFonts w:ascii="Times New Roman" w:hAnsi="Times New Roman"/>
          <w:sz w:val="40"/>
          <w:szCs w:val="60"/>
        </w:rPr>
        <w:t>Посрещнахме есента с участието</w:t>
      </w:r>
      <w:r w:rsidR="006648F4">
        <w:rPr>
          <w:rFonts w:ascii="Times New Roman" w:hAnsi="Times New Roman"/>
          <w:sz w:val="40"/>
          <w:szCs w:val="60"/>
        </w:rPr>
        <w:t xml:space="preserve"> си в „Празника на плодородието” в</w:t>
      </w:r>
      <w:r>
        <w:rPr>
          <w:rFonts w:ascii="Times New Roman" w:hAnsi="Times New Roman"/>
          <w:sz w:val="40"/>
          <w:szCs w:val="60"/>
        </w:rPr>
        <w:t xml:space="preserve"> гр. Шабла. </w:t>
      </w:r>
      <w:r w:rsidRPr="004F63EB">
        <w:rPr>
          <w:rFonts w:ascii="Times New Roman" w:hAnsi="Times New Roman"/>
          <w:sz w:val="40"/>
          <w:szCs w:val="60"/>
        </w:rPr>
        <w:t>Благодарение на нашите сръчни жени съ</w:t>
      </w:r>
      <w:r>
        <w:rPr>
          <w:rFonts w:ascii="Times New Roman" w:hAnsi="Times New Roman"/>
          <w:sz w:val="40"/>
          <w:szCs w:val="60"/>
        </w:rPr>
        <w:t>творихме богата и вкусна трапеза</w:t>
      </w:r>
      <w:r w:rsidRPr="004F63EB">
        <w:rPr>
          <w:rFonts w:ascii="Times New Roman" w:hAnsi="Times New Roman"/>
          <w:sz w:val="40"/>
          <w:szCs w:val="60"/>
        </w:rPr>
        <w:t>.</w:t>
      </w:r>
      <w:r>
        <w:rPr>
          <w:rFonts w:ascii="Times New Roman" w:hAnsi="Times New Roman"/>
          <w:sz w:val="40"/>
          <w:szCs w:val="60"/>
        </w:rPr>
        <w:t xml:space="preserve"> Кольо Никифоров ни осигури битови машини, съдове, с което допринесе за автентичността и красотата на нашата маса.</w:t>
      </w:r>
    </w:p>
    <w:p w:rsidR="006648F4" w:rsidRDefault="006648F4" w:rsidP="006029E5">
      <w:pPr>
        <w:jc w:val="both"/>
        <w:rPr>
          <w:rFonts w:ascii="Times New Roman" w:hAnsi="Times New Roman"/>
          <w:sz w:val="40"/>
          <w:szCs w:val="60"/>
        </w:rPr>
      </w:pPr>
      <w:r>
        <w:rPr>
          <w:rFonts w:ascii="Times New Roman" w:hAnsi="Times New Roman"/>
          <w:sz w:val="40"/>
          <w:szCs w:val="60"/>
        </w:rPr>
        <w:t xml:space="preserve">През декември взехме участие в Коледен базар – гр. Шабла. </w:t>
      </w:r>
    </w:p>
    <w:p w:rsidR="006648F4" w:rsidRPr="004F63EB" w:rsidRDefault="006648F4" w:rsidP="006029E5">
      <w:pPr>
        <w:jc w:val="both"/>
        <w:rPr>
          <w:rFonts w:ascii="Times New Roman" w:hAnsi="Times New Roman"/>
          <w:sz w:val="40"/>
          <w:szCs w:val="60"/>
        </w:rPr>
      </w:pPr>
      <w:r>
        <w:rPr>
          <w:rFonts w:ascii="Times New Roman" w:hAnsi="Times New Roman"/>
          <w:sz w:val="40"/>
          <w:szCs w:val="60"/>
        </w:rPr>
        <w:t>По случай Колед</w:t>
      </w:r>
      <w:r w:rsidR="00384856">
        <w:rPr>
          <w:rFonts w:ascii="Times New Roman" w:hAnsi="Times New Roman"/>
          <w:sz w:val="40"/>
          <w:szCs w:val="60"/>
        </w:rPr>
        <w:t>а</w:t>
      </w:r>
      <w:r w:rsidR="00FC7CB2">
        <w:rPr>
          <w:rFonts w:ascii="Times New Roman" w:hAnsi="Times New Roman"/>
          <w:sz w:val="40"/>
          <w:szCs w:val="60"/>
        </w:rPr>
        <w:t xml:space="preserve">, в заседателната зала на читалището, </w:t>
      </w:r>
      <w:r w:rsidR="00384856">
        <w:rPr>
          <w:rFonts w:ascii="Times New Roman" w:hAnsi="Times New Roman"/>
          <w:sz w:val="40"/>
          <w:szCs w:val="60"/>
        </w:rPr>
        <w:t>организирахме ден с игри и подаръци за децата на Ваклино, а в навечерието на Бъдни вечер се постарахме да зарадваме всеки жител</w:t>
      </w:r>
      <w:r w:rsidR="00FC7CB2">
        <w:rPr>
          <w:rFonts w:ascii="Times New Roman" w:hAnsi="Times New Roman"/>
          <w:sz w:val="40"/>
          <w:szCs w:val="60"/>
        </w:rPr>
        <w:t xml:space="preserve"> на селото</w:t>
      </w:r>
      <w:r w:rsidR="00384856">
        <w:rPr>
          <w:rFonts w:ascii="Times New Roman" w:hAnsi="Times New Roman"/>
          <w:sz w:val="40"/>
          <w:szCs w:val="60"/>
        </w:rPr>
        <w:t xml:space="preserve"> с малко внимание и пожелание за весели, светли и сплотени празници.</w:t>
      </w:r>
    </w:p>
    <w:sectPr w:rsidR="006648F4" w:rsidRPr="004F63EB" w:rsidSect="00B00348">
      <w:pgSz w:w="11906" w:h="16838"/>
      <w:pgMar w:top="851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characterSpacingControl w:val="doNotCompress"/>
  <w:compat/>
  <w:rsids>
    <w:rsidRoot w:val="006029E5"/>
    <w:rsid w:val="00014307"/>
    <w:rsid w:val="000569B8"/>
    <w:rsid w:val="00090C51"/>
    <w:rsid w:val="00091E77"/>
    <w:rsid w:val="00145E4A"/>
    <w:rsid w:val="0014736F"/>
    <w:rsid w:val="002A2EF4"/>
    <w:rsid w:val="00366B4A"/>
    <w:rsid w:val="00384856"/>
    <w:rsid w:val="004C7771"/>
    <w:rsid w:val="004F63EB"/>
    <w:rsid w:val="005F5F7C"/>
    <w:rsid w:val="006029E5"/>
    <w:rsid w:val="006648F4"/>
    <w:rsid w:val="006974B9"/>
    <w:rsid w:val="00902448"/>
    <w:rsid w:val="0090385E"/>
    <w:rsid w:val="00A64427"/>
    <w:rsid w:val="00B00348"/>
    <w:rsid w:val="00FC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E5"/>
    <w:rPr>
      <w:rFonts w:ascii="Calibri" w:eastAsia="Calibri" w:hAnsi="Calibri"/>
      <w:lang w:val="bg-BG" w:bidi="ar-SA"/>
    </w:rPr>
  </w:style>
  <w:style w:type="paragraph" w:styleId="1">
    <w:name w:val="heading 1"/>
    <w:basedOn w:val="a"/>
    <w:next w:val="a"/>
    <w:link w:val="10"/>
    <w:uiPriority w:val="9"/>
    <w:qFormat/>
    <w:rsid w:val="004C777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77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77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7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7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771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77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77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77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C777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4C777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4C777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rsid w:val="004C7771"/>
    <w:rPr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4C7771"/>
    <w:rPr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4C7771"/>
    <w:rPr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4C7771"/>
    <w:rPr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4C7771"/>
    <w:rPr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4C777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C777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лавие Знак"/>
    <w:basedOn w:val="a0"/>
    <w:link w:val="a3"/>
    <w:uiPriority w:val="10"/>
    <w:rsid w:val="004C777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C777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лавие Знак"/>
    <w:basedOn w:val="a0"/>
    <w:link w:val="a5"/>
    <w:uiPriority w:val="11"/>
    <w:rsid w:val="004C777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C7771"/>
    <w:rPr>
      <w:b/>
      <w:bCs/>
    </w:rPr>
  </w:style>
  <w:style w:type="character" w:styleId="a8">
    <w:name w:val="Emphasis"/>
    <w:basedOn w:val="a0"/>
    <w:uiPriority w:val="20"/>
    <w:qFormat/>
    <w:rsid w:val="004C777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C7771"/>
    <w:rPr>
      <w:szCs w:val="32"/>
    </w:rPr>
  </w:style>
  <w:style w:type="paragraph" w:styleId="aa">
    <w:name w:val="List Paragraph"/>
    <w:basedOn w:val="a"/>
    <w:uiPriority w:val="34"/>
    <w:qFormat/>
    <w:rsid w:val="004C7771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4C7771"/>
    <w:rPr>
      <w:i/>
    </w:rPr>
  </w:style>
  <w:style w:type="character" w:customStyle="1" w:styleId="ac">
    <w:name w:val="Цитат Знак"/>
    <w:basedOn w:val="a0"/>
    <w:link w:val="ab"/>
    <w:uiPriority w:val="29"/>
    <w:rsid w:val="004C7771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C7771"/>
    <w:pPr>
      <w:ind w:left="720" w:right="720"/>
    </w:pPr>
    <w:rPr>
      <w:b/>
      <w:i/>
    </w:rPr>
  </w:style>
  <w:style w:type="character" w:customStyle="1" w:styleId="ae">
    <w:name w:val="Интензивно цитиране Знак"/>
    <w:basedOn w:val="a0"/>
    <w:link w:val="ad"/>
    <w:uiPriority w:val="30"/>
    <w:rsid w:val="004C7771"/>
    <w:rPr>
      <w:b/>
      <w:i/>
      <w:sz w:val="24"/>
    </w:rPr>
  </w:style>
  <w:style w:type="character" w:styleId="af">
    <w:name w:val="Subtle Emphasis"/>
    <w:uiPriority w:val="19"/>
    <w:qFormat/>
    <w:rsid w:val="004C7771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C7771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C7771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C7771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C7771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C777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2024-02-01T10:25:00Z</dcterms:created>
  <dcterms:modified xsi:type="dcterms:W3CDTF">2024-02-01T10:25:00Z</dcterms:modified>
</cp:coreProperties>
</file>